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95" w:rsidRPr="00D94987" w:rsidRDefault="00463C69" w:rsidP="00463C69">
      <w:pPr>
        <w:bidi/>
        <w:spacing w:before="100" w:beforeAutospacing="1" w:after="100" w:afterAutospacing="1" w:line="240" w:lineRule="auto"/>
        <w:rPr>
          <w:rFonts w:ascii="AP Yekan black" w:eastAsia="Times New Roman" w:hAnsi="AP Yekan black" w:cs="B Nazanin"/>
          <w:b/>
          <w:bCs/>
          <w:color w:val="222222"/>
          <w:sz w:val="8"/>
          <w:szCs w:val="8"/>
          <w:rtl/>
        </w:rPr>
      </w:pPr>
      <w:r w:rsidRPr="00792A50">
        <w:rPr>
          <w:rFonts w:ascii="AP Yekan black" w:eastAsia="Times New Roman" w:hAnsi="AP Yekan black" w:cs="B Nazanin"/>
          <w:b/>
          <w:bCs/>
          <w:noProof/>
          <w:color w:val="222222"/>
          <w:sz w:val="28"/>
          <w:szCs w:val="28"/>
          <w:rtl/>
          <w:lang w:bidi="fa-IR"/>
        </w:rPr>
        <w:drawing>
          <wp:inline distT="0" distB="0" distL="0" distR="0" wp14:anchorId="7B00DF86" wp14:editId="6B8C1615">
            <wp:extent cx="931267" cy="831850"/>
            <wp:effectExtent l="0" t="0" r="2540" b="6350"/>
            <wp:docPr id="1" name="Picture 1" descr="D:\آرم و سربرگ دانشکده\آرم و سربرگ دانشکده بهداش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و سربرگ دانشکده\آرم و سربرگ دانشکده بهداشت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4" cy="85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F95" w:rsidRPr="00792A50">
        <w:rPr>
          <w:rFonts w:ascii="AP Yekan black" w:eastAsia="Times New Roman" w:hAnsi="AP Yekan black" w:cs="B Nazanin"/>
          <w:b/>
          <w:bCs/>
          <w:color w:val="222222"/>
          <w:sz w:val="28"/>
          <w:szCs w:val="28"/>
          <w:rtl/>
        </w:rPr>
        <w:t xml:space="preserve">                              </w:t>
      </w:r>
      <w:r w:rsidRPr="00792A50">
        <w:rPr>
          <w:rFonts w:ascii="AP Yekan black" w:eastAsia="Times New Roman" w:hAnsi="AP Yekan black" w:cs="B Nazanin"/>
          <w:b/>
          <w:bCs/>
          <w:color w:val="222222"/>
          <w:sz w:val="28"/>
          <w:szCs w:val="28"/>
          <w:rtl/>
        </w:rPr>
        <w:t xml:space="preserve">         </w:t>
      </w:r>
      <w:r w:rsidR="00E36F95" w:rsidRPr="00792A50">
        <w:rPr>
          <w:rFonts w:ascii="AP Yekan black" w:eastAsia="Times New Roman" w:hAnsi="AP Yekan black" w:cs="B Nazanin"/>
          <w:b/>
          <w:bCs/>
          <w:color w:val="222222"/>
          <w:sz w:val="28"/>
          <w:szCs w:val="28"/>
          <w:rtl/>
        </w:rPr>
        <w:t xml:space="preserve">      </w:t>
      </w:r>
      <w:r w:rsidR="00E36F95" w:rsidRPr="00792A50">
        <w:rPr>
          <w:rFonts w:ascii="IranNastaliq" w:eastAsia="Times New Roman" w:hAnsi="IranNastaliq" w:cs="B Nazanin"/>
          <w:b/>
          <w:bCs/>
          <w:color w:val="222222"/>
          <w:sz w:val="56"/>
          <w:szCs w:val="56"/>
          <w:rtl/>
        </w:rPr>
        <w:t xml:space="preserve"> بسمه تعالی                        </w:t>
      </w:r>
      <w:r w:rsidR="00AD0AFC" w:rsidRPr="00792A50">
        <w:rPr>
          <w:rFonts w:ascii="IranNastaliq" w:eastAsia="Times New Roman" w:hAnsi="IranNastaliq" w:cs="B Nazanin" w:hint="cs"/>
          <w:b/>
          <w:bCs/>
          <w:color w:val="222222"/>
          <w:sz w:val="56"/>
          <w:szCs w:val="56"/>
          <w:rtl/>
        </w:rPr>
        <w:t xml:space="preserve">                                                                  </w:t>
      </w:r>
      <w:r w:rsidR="00E36F95" w:rsidRPr="00792A50">
        <w:rPr>
          <w:rFonts w:ascii="IranNastaliq" w:eastAsia="Times New Roman" w:hAnsi="IranNastaliq" w:cs="B Nazanin"/>
          <w:b/>
          <w:bCs/>
          <w:color w:val="222222"/>
          <w:sz w:val="56"/>
          <w:szCs w:val="56"/>
          <w:rtl/>
        </w:rPr>
        <w:t xml:space="preserve">            </w:t>
      </w:r>
      <w:r w:rsidR="00E36F95" w:rsidRPr="00D94987">
        <w:rPr>
          <w:rFonts w:ascii="IranNastaliq" w:eastAsia="Times New Roman" w:hAnsi="IranNastaliq" w:cs="B Nazanin"/>
          <w:b/>
          <w:bCs/>
          <w:color w:val="222222"/>
          <w:sz w:val="36"/>
          <w:szCs w:val="36"/>
          <w:rtl/>
        </w:rPr>
        <w:t xml:space="preserve">رمضان 1401 </w:t>
      </w:r>
      <w:r w:rsidR="00E36F95" w:rsidRPr="00D94987">
        <w:rPr>
          <w:rFonts w:ascii="IranNastaliq" w:eastAsia="Times New Roman" w:hAnsi="IranNastaliq" w:cs="B Nazanin"/>
          <w:b/>
          <w:bCs/>
          <w:color w:val="222222"/>
          <w:sz w:val="24"/>
          <w:szCs w:val="24"/>
          <w:rtl/>
        </w:rPr>
        <w:t>هجری شمسی(1443 ه.ق )</w:t>
      </w:r>
    </w:p>
    <w:p w:rsidR="00E36F95" w:rsidRPr="00792A50" w:rsidRDefault="00E36F95" w:rsidP="00E36F95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سوالات مسابقه کتابخوانی" جاذبه و دافعه امام علی (ع)"</w:t>
      </w:r>
    </w:p>
    <w:p w:rsidR="00E36F95" w:rsidRPr="00792A50" w:rsidRDefault="00E36F95" w:rsidP="00E36F95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1-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شهید مطهر</w:t>
      </w:r>
      <w:bookmarkStart w:id="0" w:name="_GoBack"/>
      <w:bookmarkEnd w:id="0"/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ی ، در خصوص جاذبه و دافعه داشتن به کدام آیات قرآن اشاره می نمایند؟</w:t>
      </w:r>
    </w:p>
    <w:p w:rsidR="00E36F95" w:rsidRPr="00792A50" w:rsidRDefault="00E36F95" w:rsidP="00E36F95">
      <w:pPr>
        <w:bidi/>
        <w:spacing w:before="100" w:beforeAutospacing="1" w:after="0" w:line="240" w:lineRule="auto"/>
        <w:rPr>
          <w:rFonts w:ascii="Cambria" w:eastAsia="Times New Roman" w:hAnsi="Cambri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الف) آیاتی از سوره منافقون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</w:t>
      </w: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   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آیاتی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از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سوره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مومنون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</w:t>
      </w:r>
    </w:p>
    <w:p w:rsidR="00E36F95" w:rsidRPr="00792A50" w:rsidRDefault="00E36F95" w:rsidP="004C5F2C">
      <w:pPr>
        <w:bidi/>
        <w:spacing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آیاتی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از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سوره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مومن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آیاتی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از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سوره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توبه</w:t>
      </w:r>
    </w:p>
    <w:p w:rsidR="00E36F95" w:rsidRPr="00792A50" w:rsidRDefault="00E36F95" w:rsidP="00E36F95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2-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در تشریح عظمت این شخصیت الهی و بزرگ آمده است که: «او به همه مهر و محبت داشت حتی حیوانات و جمادات.»</w:t>
      </w:r>
    </w:p>
    <w:p w:rsidR="00E36F95" w:rsidRPr="00792A50" w:rsidRDefault="00E36F95" w:rsidP="00E36F95">
      <w:pPr>
        <w:bidi/>
        <w:spacing w:before="100" w:beforeAutospacing="1" w:after="0" w:line="240" w:lineRule="auto"/>
        <w:rPr>
          <w:rFonts w:ascii="Cambria" w:eastAsia="Times New Roman" w:hAnsi="Cambri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الف) پیامبر اسلام(ص)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 </w:t>
      </w: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            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ابوذر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غفاری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</w:t>
      </w: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                   </w:t>
      </w:r>
    </w:p>
    <w:p w:rsidR="00E36F95" w:rsidRPr="00792A50" w:rsidRDefault="00E36F95" w:rsidP="004C5F2C">
      <w:pPr>
        <w:bidi/>
        <w:spacing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سلمان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فارسی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</w:t>
      </w: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        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مالک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اشتر</w:t>
      </w:r>
    </w:p>
    <w:p w:rsidR="00E36F95" w:rsidRPr="00792A50" w:rsidRDefault="00E36F95" w:rsidP="00E36F95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3-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پیکار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علی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(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با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خوارج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:</w:t>
      </w:r>
    </w:p>
    <w:p w:rsidR="00E36F95" w:rsidRPr="00792A50" w:rsidRDefault="00E36F95" w:rsidP="00E36F95">
      <w:pPr>
        <w:bidi/>
        <w:spacing w:before="100" w:beforeAutospacing="1" w:after="0" w:line="240" w:lineRule="auto"/>
        <w:rPr>
          <w:rFonts w:ascii="Cambria" w:eastAsia="Times New Roman" w:hAnsi="Cambri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الف) پیکار با طرز فکر و اندیشه است.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</w:t>
      </w: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                 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پیکار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با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افراد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خوارج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است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.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</w:p>
    <w:p w:rsidR="00E36F95" w:rsidRPr="00792A50" w:rsidRDefault="00E36F95" w:rsidP="004C5F2C">
      <w:pPr>
        <w:bidi/>
        <w:spacing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پیکار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با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سران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خوارج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است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.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گزینه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های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و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صحیح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است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.</w:t>
      </w:r>
    </w:p>
    <w:p w:rsidR="00E36F95" w:rsidRPr="00792A50" w:rsidRDefault="00E36F95" w:rsidP="00E36F95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4-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آنچه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انسان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را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از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خود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پرستی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بیرون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آورد؟</w:t>
      </w:r>
    </w:p>
    <w:p w:rsidR="00E36F95" w:rsidRPr="00792A50" w:rsidRDefault="00E36F95" w:rsidP="00E36F95">
      <w:pPr>
        <w:bidi/>
        <w:spacing w:after="0" w:line="240" w:lineRule="auto"/>
        <w:rPr>
          <w:rFonts w:ascii="Cambria" w:eastAsia="Times New Roman" w:hAnsi="Cambri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الف) عشق و محبت به دیگری است.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</w:t>
      </w: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                     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محبت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و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دوستی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خود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است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.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</w:t>
      </w: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                 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</w:t>
      </w: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   </w:t>
      </w:r>
    </w:p>
    <w:p w:rsidR="00E36F95" w:rsidRPr="00792A50" w:rsidRDefault="00E36F95" w:rsidP="00E36F95">
      <w:pPr>
        <w:bidi/>
        <w:spacing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شجاعت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و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از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خود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گذشتگی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است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.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</w:t>
      </w: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                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قوه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دافعه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است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.</w:t>
      </w:r>
    </w:p>
    <w:p w:rsidR="00E36F95" w:rsidRPr="00792A50" w:rsidRDefault="00E36F95" w:rsidP="00E36F95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5-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امام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علی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vertAlign w:val="superscript"/>
          <w:rtl/>
        </w:rPr>
        <w:t>(علیه السلام)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در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مورد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عمل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شخصی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که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حله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های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(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پارچه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های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یمنی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را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تقسیم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کرده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بود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چگونه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برخوردی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داشتند؟</w:t>
      </w:r>
    </w:p>
    <w:p w:rsidR="00E36F95" w:rsidRPr="00792A50" w:rsidRDefault="00E36F95" w:rsidP="00E36F95">
      <w:pPr>
        <w:bidi/>
        <w:spacing w:before="100" w:beforeAutospacing="1" w:after="0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الف) آنرا وظیفه می دانستند و قبول فرمودند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آنرا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انضباط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دانستند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امّا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قبول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فرمودند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.</w:t>
      </w:r>
    </w:p>
    <w:p w:rsidR="00E36F95" w:rsidRPr="00792A50" w:rsidRDefault="00E36F95" w:rsidP="00E36F95">
      <w:pPr>
        <w:bidi/>
        <w:spacing w:after="0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ج) آنرا بی انضباطی دانستند اما خود تقسیم کردند.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د) آنرا بی انضباطی دانستند و از پیامبر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vertAlign w:val="superscript"/>
          <w:rtl/>
        </w:rPr>
        <w:t>(ص)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کسب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 xml:space="preserve"> </w:t>
      </w:r>
    </w:p>
    <w:p w:rsidR="00E36F95" w:rsidRPr="00792A50" w:rsidRDefault="00E36F95" w:rsidP="00E36F95">
      <w:pPr>
        <w:bidi/>
        <w:spacing w:after="0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 xml:space="preserve">                                                                                                  تکلیف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کردند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.</w:t>
      </w:r>
    </w:p>
    <w:p w:rsidR="00792A50" w:rsidRDefault="00792A50" w:rsidP="00E36F95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</w:p>
    <w:p w:rsidR="00E36F95" w:rsidRPr="00792A50" w:rsidRDefault="00E36F95" w:rsidP="00792A50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lastRenderedPageBreak/>
        <w:t>6-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کدام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گزینه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صحیح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است؟</w:t>
      </w:r>
    </w:p>
    <w:p w:rsidR="00E36F95" w:rsidRPr="00792A50" w:rsidRDefault="00E36F95" w:rsidP="00E36F95">
      <w:pPr>
        <w:bidi/>
        <w:spacing w:before="100" w:beforeAutospacing="1" w:after="0" w:line="240" w:lineRule="auto"/>
        <w:rPr>
          <w:rFonts w:ascii="Cambria" w:eastAsia="Times New Roman" w:hAnsi="Cambri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الف) فلاسفه در بین شاگردان خود ، نفوذی بالاتر از یک معلّم ندارد.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</w:t>
      </w:r>
    </w:p>
    <w:p w:rsidR="00E36F95" w:rsidRPr="00792A50" w:rsidRDefault="00E36F95" w:rsidP="00E36F95">
      <w:pPr>
        <w:bidi/>
        <w:spacing w:after="0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عرفا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جای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عقل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و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استدلال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راه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محبت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را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پیشنهاد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کنند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.</w:t>
      </w:r>
    </w:p>
    <w:p w:rsidR="00E36F95" w:rsidRPr="00792A50" w:rsidRDefault="00E36F95" w:rsidP="004C5F2C">
      <w:pPr>
        <w:bidi/>
        <w:spacing w:line="240" w:lineRule="auto"/>
        <w:rPr>
          <w:rFonts w:ascii="Cambria" w:eastAsia="Times New Roman" w:hAnsi="Cambri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ج) انبیا و اولیای الهی ، نفوذشان از قبیل نفوذ یک محبوب در اعماق روح یک محب است.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</w:t>
      </w:r>
    </w:p>
    <w:p w:rsidR="00E36F95" w:rsidRPr="00792A50" w:rsidRDefault="00E36F95" w:rsidP="004C5F2C">
      <w:pPr>
        <w:bidi/>
        <w:spacing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د) هر سه مورد صحیح است.</w:t>
      </w:r>
    </w:p>
    <w:p w:rsidR="00E36F95" w:rsidRPr="00792A50" w:rsidRDefault="00E36F95" w:rsidP="00D94987">
      <w:pPr>
        <w:bidi/>
        <w:spacing w:after="0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7-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گزینه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صحیح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کدام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است؟</w:t>
      </w:r>
    </w:p>
    <w:p w:rsidR="00E36F95" w:rsidRPr="00792A50" w:rsidRDefault="00E36F95" w:rsidP="00D94987">
      <w:pPr>
        <w:bidi/>
        <w:spacing w:after="0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الف) عشق ضد عقل است.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</w:t>
      </w: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   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مصیبت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را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باید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برای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خود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بوجود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آورد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.</w:t>
      </w:r>
    </w:p>
    <w:p w:rsidR="00E36F95" w:rsidRPr="00792A50" w:rsidRDefault="00E36F95" w:rsidP="00D94987">
      <w:pPr>
        <w:bidi/>
        <w:spacing w:after="0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ج) مصیبت ها و بلایا، دارای آثار و فوایدی است.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د) الف و ج صحیح است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.</w:t>
      </w:r>
    </w:p>
    <w:p w:rsidR="00E36F95" w:rsidRPr="00792A50" w:rsidRDefault="00301B56" w:rsidP="00E36F95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8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-</w:t>
      </w:r>
      <w:r w:rsidR="00E36F95"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این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مرد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از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سخت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ترین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دشمنان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امام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علی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است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امام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می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فرمود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: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«من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میخواهم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او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زنده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بماند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اما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او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می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خواهد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من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را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بکشد</w:t>
      </w:r>
      <w:r w:rsidR="00E36F95"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.</w:t>
      </w:r>
      <w:r w:rsidR="00E36F95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»</w:t>
      </w:r>
    </w:p>
    <w:p w:rsidR="00E36F95" w:rsidRPr="00792A50" w:rsidRDefault="00E36F95" w:rsidP="00E36F95">
      <w:pPr>
        <w:bidi/>
        <w:spacing w:before="100" w:beforeAutospacing="1" w:after="0" w:line="240" w:lineRule="auto"/>
        <w:rPr>
          <w:rFonts w:ascii="Cambria" w:eastAsia="Times New Roman" w:hAnsi="Cambri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الف) معاویه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       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ب) ابن ملجم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          </w:t>
      </w:r>
    </w:p>
    <w:p w:rsidR="00E36F95" w:rsidRPr="00792A50" w:rsidRDefault="00E36F95" w:rsidP="004C5F2C">
      <w:pPr>
        <w:bidi/>
        <w:spacing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اشعث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قیس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عمرعاص</w:t>
      </w:r>
    </w:p>
    <w:p w:rsidR="00E36F95" w:rsidRPr="00792A50" w:rsidRDefault="00E36F95" w:rsidP="00301B56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  <w:r w:rsidR="00301B56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9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-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از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دوستی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زاغ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و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لک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لک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چه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گزینه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دست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یابیم؟</w:t>
      </w:r>
    </w:p>
    <w:p w:rsidR="00E36F95" w:rsidRPr="00792A50" w:rsidRDefault="00E36F95" w:rsidP="00E36F95">
      <w:pPr>
        <w:bidi/>
        <w:spacing w:before="100" w:beforeAutospacing="1" w:after="0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الف) دو قطب همنام همدیگر را جذب می کنند.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سنخیت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و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مشابهت،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عامل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دوستی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آنان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است</w:t>
      </w:r>
    </w:p>
    <w:p w:rsidR="00E36F95" w:rsidRPr="00792A50" w:rsidRDefault="00E36F95" w:rsidP="004C5F2C">
      <w:pPr>
        <w:bidi/>
        <w:spacing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ج) سنخیتی با هم ندارند فقط سبب دوستیشان ، لنگ بودن پایشان است.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گزینه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الف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و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صحیح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است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.</w:t>
      </w:r>
    </w:p>
    <w:p w:rsidR="00E36F95" w:rsidRPr="00792A50" w:rsidRDefault="00E36F95" w:rsidP="00301B56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1</w:t>
      </w:r>
      <w:r w:rsidR="00301B56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0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-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پیامبر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اکرم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(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ص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در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حدیثی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فرمودند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بر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امتم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از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وجود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آن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ترسم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:</w:t>
      </w:r>
    </w:p>
    <w:p w:rsidR="00E36F95" w:rsidRPr="00792A50" w:rsidRDefault="00E36F95" w:rsidP="00E36F95">
      <w:pPr>
        <w:bidi/>
        <w:spacing w:before="100" w:beforeAutospacing="1" w:after="0" w:line="240" w:lineRule="auto"/>
        <w:rPr>
          <w:rFonts w:ascii="Cambria" w:eastAsia="Times New Roman" w:hAnsi="Cambri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الف) نفاق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        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شرک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           </w:t>
      </w:r>
    </w:p>
    <w:p w:rsidR="00E36F95" w:rsidRPr="00792A50" w:rsidRDefault="00E36F95" w:rsidP="004C5F2C">
      <w:pPr>
        <w:bidi/>
        <w:spacing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کفر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ظلم</w:t>
      </w:r>
    </w:p>
    <w:p w:rsidR="00E36F95" w:rsidRPr="00792A50" w:rsidRDefault="00E36F95" w:rsidP="00301B56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1</w:t>
      </w:r>
      <w:r w:rsidR="00301B56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1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-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دو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مشخصه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خوارج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کدامند؟</w:t>
      </w:r>
    </w:p>
    <w:p w:rsidR="00E36F95" w:rsidRPr="00792A50" w:rsidRDefault="00E36F95" w:rsidP="00E36F95">
      <w:pPr>
        <w:bidi/>
        <w:spacing w:before="100" w:beforeAutospacing="1" w:after="0" w:line="240" w:lineRule="auto"/>
        <w:rPr>
          <w:rFonts w:ascii="Cambria" w:eastAsia="Times New Roman" w:hAnsi="Cambri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الف) کفر و نفاق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ترس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و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اضطراب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 </w:t>
      </w:r>
    </w:p>
    <w:p w:rsidR="00E36F95" w:rsidRPr="00792A50" w:rsidRDefault="00E36F95" w:rsidP="004C5F2C">
      <w:pPr>
        <w:bidi/>
        <w:spacing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کوته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بینی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و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تنگ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نظری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فهم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و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تدبیر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صحیح</w:t>
      </w:r>
    </w:p>
    <w:p w:rsidR="00E36F95" w:rsidRPr="00792A50" w:rsidRDefault="00E36F95" w:rsidP="00D94987">
      <w:pPr>
        <w:bidi/>
        <w:spacing w:after="0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1</w:t>
      </w:r>
      <w:r w:rsidR="00301B56"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2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-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زمامدار،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همچون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پدری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مهربان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باید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قلباً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مردم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را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دوست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بدارد؛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این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سخن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از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کیست؟</w:t>
      </w:r>
    </w:p>
    <w:p w:rsidR="00E36F95" w:rsidRPr="00792A50" w:rsidRDefault="00E36F95" w:rsidP="00D94987">
      <w:pPr>
        <w:bidi/>
        <w:spacing w:after="0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الف) پیامبر (ص) به امام علی(ع)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</w:t>
      </w: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    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امام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علی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(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مالک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اشتر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        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</w:p>
    <w:p w:rsidR="00E36F95" w:rsidRPr="00792A50" w:rsidRDefault="00E36F95" w:rsidP="00D94987">
      <w:pPr>
        <w:bidi/>
        <w:spacing w:after="0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 xml:space="preserve"> ج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امام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حسن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(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فرمانداران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  </w:t>
      </w:r>
      <w:r w:rsidRPr="00792A50">
        <w:rPr>
          <w:rFonts w:ascii="Cambria" w:eastAsia="Times New Roman" w:hAnsi="Cambria" w:cs="B Nazanin" w:hint="cs"/>
          <w:b/>
          <w:bCs/>
          <w:color w:val="222222"/>
          <w:sz w:val="28"/>
          <w:szCs w:val="28"/>
          <w:rtl/>
        </w:rPr>
        <w:t xml:space="preserve">   </w:t>
      </w:r>
      <w:r w:rsidRPr="00792A50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      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د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امام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علی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>(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ع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)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به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زمامدار</w:t>
      </w:r>
      <w:r w:rsidRPr="00792A50"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  <w:t xml:space="preserve"> </w:t>
      </w: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بصره</w:t>
      </w:r>
    </w:p>
    <w:p w:rsidR="004C5F2C" w:rsidRPr="00792A50" w:rsidRDefault="004C5F2C" w:rsidP="004C5F2C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***************************************</w:t>
      </w:r>
    </w:p>
    <w:p w:rsidR="00E36F95" w:rsidRPr="00792A50" w:rsidRDefault="00E36F95" w:rsidP="004C5F2C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lastRenderedPageBreak/>
        <w:t>لطفا پاسخنامه خود را تا تاریخ   10/02/1401 به واحد سمعی و بصری دانشکده تحویل نمایید.</w:t>
      </w:r>
    </w:p>
    <w:p w:rsidR="004C5F2C" w:rsidRPr="00792A50" w:rsidRDefault="004C5F2C" w:rsidP="004C5F2C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</w:p>
    <w:p w:rsidR="004C5F2C" w:rsidRPr="00792A50" w:rsidRDefault="004C5F2C" w:rsidP="004C5F2C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>مسابقه کتابخوانی " جاذبه و دافعه امام علی (ع) "</w:t>
      </w:r>
    </w:p>
    <w:tbl>
      <w:tblPr>
        <w:tblStyle w:val="TableGrid"/>
        <w:tblpPr w:leftFromText="180" w:rightFromText="180" w:vertAnchor="text" w:horzAnchor="page" w:tblpX="7036" w:tblpY="84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709"/>
        <w:gridCol w:w="708"/>
        <w:gridCol w:w="709"/>
        <w:gridCol w:w="849"/>
      </w:tblGrid>
      <w:tr w:rsidR="00E36F95" w:rsidRPr="00792A50" w:rsidTr="004B36EB">
        <w:trPr>
          <w:trHeight w:val="554"/>
        </w:trPr>
        <w:tc>
          <w:tcPr>
            <w:tcW w:w="1066" w:type="dxa"/>
            <w:tcBorders>
              <w:tr2bl w:val="single" w:sz="4" w:space="0" w:color="auto"/>
            </w:tcBorders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rPr>
                <w:rFonts w:ascii="Tahoma" w:eastAsia="Times New Roman" w:hAnsi="Tahoma" w:cs="B Nazanin"/>
                <w:b/>
                <w:bCs/>
                <w:color w:val="222222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rtl/>
              </w:rPr>
              <w:t xml:space="preserve">        </w:t>
            </w:r>
            <w:r w:rsidR="00E36F95" w:rsidRPr="00792A50">
              <w:rPr>
                <w:rFonts w:ascii="Tahoma" w:eastAsia="Times New Roman" w:hAnsi="Tahoma" w:cs="B Nazanin" w:hint="cs"/>
                <w:b/>
                <w:bCs/>
                <w:color w:val="222222"/>
                <w:rtl/>
              </w:rPr>
              <w:t>جواب سوال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الف</w:t>
            </w: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ب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ج</w:t>
            </w: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د</w:t>
            </w:r>
          </w:p>
        </w:tc>
      </w:tr>
      <w:tr w:rsidR="00E36F95" w:rsidRPr="00792A50" w:rsidTr="004B36EB">
        <w:trPr>
          <w:trHeight w:val="348"/>
        </w:trPr>
        <w:tc>
          <w:tcPr>
            <w:tcW w:w="1066" w:type="dxa"/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6F95" w:rsidRPr="00792A50" w:rsidTr="004B36EB">
        <w:trPr>
          <w:trHeight w:val="336"/>
        </w:trPr>
        <w:tc>
          <w:tcPr>
            <w:tcW w:w="1066" w:type="dxa"/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6F95" w:rsidRPr="00792A50" w:rsidTr="004B36EB">
        <w:trPr>
          <w:trHeight w:val="336"/>
        </w:trPr>
        <w:tc>
          <w:tcPr>
            <w:tcW w:w="1066" w:type="dxa"/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6F95" w:rsidRPr="00792A50" w:rsidTr="004B36EB">
        <w:trPr>
          <w:trHeight w:val="336"/>
        </w:trPr>
        <w:tc>
          <w:tcPr>
            <w:tcW w:w="1066" w:type="dxa"/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6F95" w:rsidRPr="00792A50" w:rsidTr="004B36EB">
        <w:trPr>
          <w:trHeight w:val="348"/>
        </w:trPr>
        <w:tc>
          <w:tcPr>
            <w:tcW w:w="1066" w:type="dxa"/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5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6F95" w:rsidRPr="00792A50" w:rsidTr="004B36EB">
        <w:trPr>
          <w:trHeight w:val="336"/>
        </w:trPr>
        <w:tc>
          <w:tcPr>
            <w:tcW w:w="1066" w:type="dxa"/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6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6F95" w:rsidRPr="00792A50" w:rsidTr="004B36EB">
        <w:trPr>
          <w:trHeight w:val="336"/>
        </w:trPr>
        <w:tc>
          <w:tcPr>
            <w:tcW w:w="1066" w:type="dxa"/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7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6F95" w:rsidRPr="00792A50" w:rsidTr="004B36EB">
        <w:trPr>
          <w:trHeight w:val="336"/>
        </w:trPr>
        <w:tc>
          <w:tcPr>
            <w:tcW w:w="1066" w:type="dxa"/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8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6F95" w:rsidRPr="00792A50" w:rsidTr="004B36EB">
        <w:trPr>
          <w:trHeight w:val="336"/>
        </w:trPr>
        <w:tc>
          <w:tcPr>
            <w:tcW w:w="1066" w:type="dxa"/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9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6F95" w:rsidRPr="00792A50" w:rsidTr="004B36EB">
        <w:trPr>
          <w:trHeight w:val="336"/>
        </w:trPr>
        <w:tc>
          <w:tcPr>
            <w:tcW w:w="1066" w:type="dxa"/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10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6F95" w:rsidRPr="00792A50" w:rsidTr="004B36EB">
        <w:trPr>
          <w:trHeight w:val="348"/>
        </w:trPr>
        <w:tc>
          <w:tcPr>
            <w:tcW w:w="1066" w:type="dxa"/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11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E36F95" w:rsidRPr="00792A50" w:rsidTr="004B36EB">
        <w:trPr>
          <w:trHeight w:val="336"/>
        </w:trPr>
        <w:tc>
          <w:tcPr>
            <w:tcW w:w="1066" w:type="dxa"/>
          </w:tcPr>
          <w:p w:rsidR="00E36F95" w:rsidRPr="00792A50" w:rsidRDefault="00301B56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  <w:r w:rsidRPr="00792A50">
              <w:rPr>
                <w:rFonts w:ascii="Tahoma" w:eastAsia="Times New Roman" w:hAnsi="Tahoma" w:cs="B Nazanin" w:hint="cs"/>
                <w:b/>
                <w:bCs/>
                <w:color w:val="222222"/>
                <w:sz w:val="28"/>
                <w:szCs w:val="28"/>
                <w:rtl/>
              </w:rPr>
              <w:t>12</w:t>
            </w: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E36F95" w:rsidRPr="00792A50" w:rsidRDefault="00E36F95" w:rsidP="00301B56">
            <w:pPr>
              <w:bidi/>
              <w:spacing w:before="100" w:beforeAutospacing="1" w:after="100" w:afterAutospacing="1"/>
              <w:jc w:val="center"/>
              <w:rPr>
                <w:rFonts w:ascii="Tahoma" w:eastAsia="Times New Roman" w:hAnsi="Tahoma" w:cs="B Nazani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</w:tbl>
    <w:p w:rsidR="00E36F95" w:rsidRPr="00792A50" w:rsidRDefault="00E36F95" w:rsidP="00E36F95">
      <w:pPr>
        <w:framePr w:hSpace="180" w:wrap="around" w:vAnchor="text" w:hAnchor="page" w:x="7036" w:y="84"/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</w:p>
    <w:p w:rsidR="004C5F2C" w:rsidRPr="00792A50" w:rsidRDefault="004C5F2C" w:rsidP="00E36F95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 xml:space="preserve">                  </w:t>
      </w:r>
    </w:p>
    <w:p w:rsidR="00E36F95" w:rsidRPr="00792A50" w:rsidRDefault="004C5F2C" w:rsidP="004C5F2C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 xml:space="preserve">                   نام و نام خانوادگی:</w:t>
      </w:r>
    </w:p>
    <w:p w:rsidR="004C5F2C" w:rsidRPr="00792A50" w:rsidRDefault="004C5F2C" w:rsidP="004C5F2C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  <w:r w:rsidRPr="00792A50">
        <w:rPr>
          <w:rFonts w:ascii="Tahoma" w:eastAsia="Times New Roman" w:hAnsi="Tahoma" w:cs="B Nazanin" w:hint="cs"/>
          <w:b/>
          <w:bCs/>
          <w:color w:val="222222"/>
          <w:sz w:val="28"/>
          <w:szCs w:val="28"/>
          <w:rtl/>
        </w:rPr>
        <w:t xml:space="preserve">                   شماره همراه:</w:t>
      </w:r>
    </w:p>
    <w:p w:rsidR="00E36F95" w:rsidRPr="00792A50" w:rsidRDefault="00E36F95" w:rsidP="00E36F95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222222"/>
          <w:sz w:val="28"/>
          <w:szCs w:val="28"/>
          <w:rtl/>
        </w:rPr>
      </w:pPr>
    </w:p>
    <w:p w:rsidR="00E36F95" w:rsidRPr="00792A50" w:rsidRDefault="00E36F95" w:rsidP="00E36F95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B Nazanin"/>
          <w:b/>
          <w:bCs/>
          <w:color w:val="222222"/>
          <w:sz w:val="72"/>
          <w:szCs w:val="72"/>
          <w:rtl/>
        </w:rPr>
      </w:pPr>
    </w:p>
    <w:p w:rsidR="00E36F95" w:rsidRPr="00792A50" w:rsidRDefault="00E36F95" w:rsidP="00E36F95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B Nazanin"/>
          <w:b/>
          <w:bCs/>
          <w:color w:val="222222"/>
          <w:sz w:val="72"/>
          <w:szCs w:val="72"/>
          <w:rtl/>
        </w:rPr>
      </w:pPr>
    </w:p>
    <w:p w:rsidR="00E36F95" w:rsidRPr="00792A50" w:rsidRDefault="00E36F95" w:rsidP="00E36F95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B Nazanin"/>
          <w:b/>
          <w:bCs/>
          <w:color w:val="222222"/>
          <w:sz w:val="72"/>
          <w:szCs w:val="72"/>
          <w:rtl/>
        </w:rPr>
      </w:pPr>
    </w:p>
    <w:p w:rsidR="00E36F95" w:rsidRPr="00792A50" w:rsidRDefault="00E36F95" w:rsidP="004C5F2C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B Nazanin"/>
          <w:b/>
          <w:bCs/>
          <w:color w:val="222222"/>
          <w:sz w:val="72"/>
          <w:szCs w:val="72"/>
          <w:rtl/>
        </w:rPr>
      </w:pPr>
      <w:r w:rsidRPr="00792A50">
        <w:rPr>
          <w:rFonts w:ascii="IranNastaliq" w:eastAsia="Times New Roman" w:hAnsi="IranNastaliq" w:cs="B Nazanin"/>
          <w:b/>
          <w:bCs/>
          <w:color w:val="222222"/>
          <w:sz w:val="72"/>
          <w:szCs w:val="72"/>
          <w:rtl/>
        </w:rPr>
        <w:t xml:space="preserve">واحد فرهنگی </w:t>
      </w:r>
      <w:r w:rsidRPr="00792A50">
        <w:rPr>
          <w:rFonts w:ascii="Arial" w:eastAsia="Times New Roman" w:hAnsi="Arial" w:cs="Arial" w:hint="cs"/>
          <w:b/>
          <w:bCs/>
          <w:color w:val="222222"/>
          <w:sz w:val="72"/>
          <w:szCs w:val="72"/>
          <w:rtl/>
        </w:rPr>
        <w:t>–</w:t>
      </w:r>
      <w:r w:rsidRPr="00792A50">
        <w:rPr>
          <w:rFonts w:ascii="IranNastaliq" w:eastAsia="Times New Roman" w:hAnsi="IranNastaliq" w:cs="B Nazanin"/>
          <w:b/>
          <w:bCs/>
          <w:color w:val="222222"/>
          <w:sz w:val="72"/>
          <w:szCs w:val="72"/>
          <w:rtl/>
        </w:rPr>
        <w:t xml:space="preserve"> </w:t>
      </w:r>
      <w:r w:rsidRPr="00792A50">
        <w:rPr>
          <w:rFonts w:ascii="IranNastaliq" w:eastAsia="Times New Roman" w:hAnsi="IranNastaliq" w:cs="B Nazanin" w:hint="cs"/>
          <w:b/>
          <w:bCs/>
          <w:color w:val="222222"/>
          <w:sz w:val="72"/>
          <w:szCs w:val="72"/>
          <w:rtl/>
        </w:rPr>
        <w:t>دانشجویی</w:t>
      </w:r>
      <w:r w:rsidRPr="00792A50">
        <w:rPr>
          <w:rFonts w:ascii="IranNastaliq" w:eastAsia="Times New Roman" w:hAnsi="IranNastaliq" w:cs="B Nazanin"/>
          <w:b/>
          <w:bCs/>
          <w:color w:val="222222"/>
          <w:sz w:val="72"/>
          <w:szCs w:val="72"/>
          <w:rtl/>
        </w:rPr>
        <w:t xml:space="preserve"> </w:t>
      </w:r>
      <w:r w:rsidRPr="00792A50">
        <w:rPr>
          <w:rFonts w:ascii="IranNastaliq" w:eastAsia="Times New Roman" w:hAnsi="IranNastaliq" w:cs="B Nazanin" w:hint="cs"/>
          <w:b/>
          <w:bCs/>
          <w:color w:val="222222"/>
          <w:sz w:val="72"/>
          <w:szCs w:val="72"/>
          <w:rtl/>
        </w:rPr>
        <w:t>دانشکده</w:t>
      </w:r>
      <w:r w:rsidRPr="00792A50">
        <w:rPr>
          <w:rFonts w:ascii="IranNastaliq" w:eastAsia="Times New Roman" w:hAnsi="IranNastaliq" w:cs="B Nazanin"/>
          <w:b/>
          <w:bCs/>
          <w:color w:val="222222"/>
          <w:sz w:val="72"/>
          <w:szCs w:val="72"/>
          <w:rtl/>
        </w:rPr>
        <w:t xml:space="preserve"> </w:t>
      </w:r>
      <w:r w:rsidRPr="00792A50">
        <w:rPr>
          <w:rFonts w:ascii="IranNastaliq" w:eastAsia="Times New Roman" w:hAnsi="IranNastaliq" w:cs="B Nazanin" w:hint="cs"/>
          <w:b/>
          <w:bCs/>
          <w:color w:val="222222"/>
          <w:sz w:val="72"/>
          <w:szCs w:val="72"/>
          <w:rtl/>
        </w:rPr>
        <w:t>بهداشت</w:t>
      </w:r>
    </w:p>
    <w:p w:rsidR="00E36F95" w:rsidRPr="00792A50" w:rsidRDefault="00E36F95" w:rsidP="00301B56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B Nazanin"/>
          <w:b/>
          <w:bCs/>
          <w:color w:val="222222"/>
          <w:sz w:val="72"/>
          <w:szCs w:val="72"/>
          <w:rtl/>
        </w:rPr>
      </w:pPr>
    </w:p>
    <w:p w:rsidR="00F07771" w:rsidRPr="00792A50" w:rsidRDefault="0071466C" w:rsidP="00E36F95">
      <w:pPr>
        <w:bidi/>
        <w:rPr>
          <w:rFonts w:cs="B Nazanin"/>
          <w:lang w:bidi="fa-IR"/>
        </w:rPr>
      </w:pPr>
    </w:p>
    <w:sectPr w:rsidR="00F07771" w:rsidRPr="00792A50" w:rsidSect="00792A50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 Yekan black">
    <w:altName w:val="Times New Roman"/>
    <w:charset w:val="00"/>
    <w:family w:val="auto"/>
    <w:pitch w:val="variable"/>
    <w:sig w:usb0="00000000" w:usb1="D000A0DA" w:usb2="00000008" w:usb3="00000000" w:csb0="0000005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5"/>
    <w:rsid w:val="0006734B"/>
    <w:rsid w:val="001B3F46"/>
    <w:rsid w:val="00301B56"/>
    <w:rsid w:val="00463C69"/>
    <w:rsid w:val="004C5F2C"/>
    <w:rsid w:val="0071466C"/>
    <w:rsid w:val="00792A50"/>
    <w:rsid w:val="00AD0AFC"/>
    <w:rsid w:val="00D94987"/>
    <w:rsid w:val="00E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3EC2026-8ECC-4A18-B5D3-C042ABA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36F95"/>
  </w:style>
  <w:style w:type="paragraph" w:styleId="NormalWeb">
    <w:name w:val="Normal (Web)"/>
    <w:basedOn w:val="Normal"/>
    <w:uiPriority w:val="99"/>
    <w:semiHidden/>
    <w:unhideWhenUsed/>
    <w:rsid w:val="00E3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F95"/>
    <w:rPr>
      <w:b/>
      <w:bCs/>
    </w:rPr>
  </w:style>
  <w:style w:type="table" w:styleId="TableGrid">
    <w:name w:val="Table Grid"/>
    <w:basedOn w:val="TableNormal"/>
    <w:uiPriority w:val="39"/>
    <w:rsid w:val="00E3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E_Book</dc:creator>
  <cp:keywords/>
  <dc:description/>
  <cp:lastModifiedBy>Web Master</cp:lastModifiedBy>
  <cp:revision>6</cp:revision>
  <cp:lastPrinted>2022-04-05T05:34:00Z</cp:lastPrinted>
  <dcterms:created xsi:type="dcterms:W3CDTF">2022-04-05T05:35:00Z</dcterms:created>
  <dcterms:modified xsi:type="dcterms:W3CDTF">2022-04-09T08:53:00Z</dcterms:modified>
</cp:coreProperties>
</file>