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38"/>
        <w:gridCol w:w="949"/>
        <w:gridCol w:w="2766"/>
        <w:gridCol w:w="6911"/>
        <w:gridCol w:w="1209"/>
        <w:gridCol w:w="1383"/>
      </w:tblGrid>
      <w:tr w:rsidR="009234C4" w:rsidRPr="00A44A3C" w:rsidTr="004656A3">
        <w:trPr>
          <w:trHeight w:val="232"/>
        </w:trPr>
        <w:tc>
          <w:tcPr>
            <w:tcW w:w="5000" w:type="pct"/>
            <w:gridSpan w:val="6"/>
            <w:vAlign w:val="center"/>
          </w:tcPr>
          <w:p w:rsidR="00DD79B9" w:rsidRDefault="009234C4" w:rsidP="00DD79B9">
            <w:pPr>
              <w:bidi/>
              <w:jc w:val="center"/>
              <w:rPr>
                <w:rFonts w:ascii="Times New Roman" w:hAnsi="Times New Roman" w:cs="Times New Roman"/>
                <w:sz w:val="20"/>
                <w:szCs w:val="20"/>
                <w:rtl/>
                <w:lang w:bidi="fa-IR"/>
              </w:rPr>
            </w:pPr>
            <w:r w:rsidRPr="00DD79B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  </w:t>
            </w:r>
            <w:r w:rsidRPr="00DD79B9">
              <w:rPr>
                <w:rFonts w:cs="B Mitra" w:hint="cs"/>
                <w:sz w:val="24"/>
                <w:szCs w:val="24"/>
                <w:rtl/>
                <w:lang w:bidi="fa-IR"/>
              </w:rPr>
              <w:t>برنامه کارگاه های آموزشی</w:t>
            </w:r>
            <w:r w:rsidR="004656A3" w:rsidRPr="00DD79B9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4656A3" w:rsidRPr="00DD79B9">
              <w:rPr>
                <w:rFonts w:cs="B Mitra" w:hint="cs"/>
                <w:sz w:val="24"/>
                <w:szCs w:val="24"/>
                <w:rtl/>
                <w:lang w:bidi="fa-IR"/>
              </w:rPr>
              <w:t>گروه جهت</w:t>
            </w:r>
            <w:r w:rsidRPr="00DD79B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CE46F7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دوره کارآموزی در عرصه </w:t>
            </w:r>
            <w:r w:rsidRPr="00CE46F7">
              <w:rPr>
                <w:rFonts w:cs="B Titr" w:hint="cs"/>
                <w:rtl/>
                <w:lang w:bidi="fa-IR"/>
              </w:rPr>
              <w:t>نیمسال اول</w:t>
            </w:r>
            <w:r w:rsidRPr="00CE46F7">
              <w:rPr>
                <w:rFonts w:cs="B Mitra" w:hint="cs"/>
                <w:rtl/>
                <w:lang w:bidi="fa-IR"/>
              </w:rPr>
              <w:t xml:space="preserve"> </w:t>
            </w:r>
            <w:r w:rsidRPr="00DD79B9">
              <w:rPr>
                <w:rFonts w:cs="B Mitra" w:hint="cs"/>
                <w:b/>
                <w:bCs/>
                <w:rtl/>
                <w:lang w:bidi="fa-IR"/>
              </w:rPr>
              <w:t xml:space="preserve">سال </w:t>
            </w:r>
            <w:r w:rsidR="004656A3" w:rsidRPr="00DD79B9">
              <w:rPr>
                <w:rFonts w:cs="B Mitra" w:hint="cs"/>
                <w:b/>
                <w:bCs/>
                <w:rtl/>
                <w:lang w:bidi="fa-IR"/>
              </w:rPr>
              <w:t xml:space="preserve">تحصیلی1405 </w:t>
            </w:r>
            <w:r w:rsidRPr="00DD79B9">
              <w:rPr>
                <w:rFonts w:cs="B Mitra" w:hint="cs"/>
                <w:b/>
                <w:bCs/>
                <w:rtl/>
                <w:lang w:bidi="fa-IR"/>
              </w:rPr>
              <w:t>-</w:t>
            </w:r>
            <w:r w:rsidR="004656A3" w:rsidRPr="00DD79B9">
              <w:rPr>
                <w:rFonts w:cs="B Mitra" w:hint="cs"/>
                <w:b/>
                <w:bCs/>
                <w:rtl/>
                <w:lang w:bidi="fa-IR"/>
              </w:rPr>
              <w:t>1404</w:t>
            </w:r>
            <w:r w:rsidRPr="00DD79B9">
              <w:rPr>
                <w:rFonts w:cs="B Mitra" w:hint="cs"/>
                <w:rtl/>
                <w:lang w:bidi="fa-IR"/>
              </w:rPr>
              <w:t xml:space="preserve"> دانشجویان کارشناسی پیوسته مهندسی بهداشت حرفه ای و ایمنی کار </w:t>
            </w:r>
            <w:r w:rsidR="00DD79B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،</w:t>
            </w:r>
            <w:r w:rsidRPr="00CE46F7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 xml:space="preserve">  </w:t>
            </w:r>
          </w:p>
          <w:p w:rsidR="009234C4" w:rsidRPr="00CD502A" w:rsidRDefault="009234C4" w:rsidP="00DD79B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234C4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ترم 5  ورودی سال تحصیلی </w:t>
            </w:r>
            <w:r w:rsidR="002735C7">
              <w:rPr>
                <w:rFonts w:cs="B Titr" w:hint="cs"/>
                <w:sz w:val="20"/>
                <w:szCs w:val="20"/>
                <w:rtl/>
                <w:lang w:bidi="fa-IR"/>
              </w:rPr>
              <w:t>1402</w:t>
            </w:r>
          </w:p>
        </w:tc>
      </w:tr>
      <w:tr w:rsidR="00990CA4" w:rsidRPr="00A44A3C" w:rsidTr="004656A3">
        <w:trPr>
          <w:trHeight w:val="739"/>
        </w:trPr>
        <w:tc>
          <w:tcPr>
            <w:tcW w:w="364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33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>روز هفته</w:t>
            </w:r>
          </w:p>
        </w:tc>
        <w:tc>
          <w:tcPr>
            <w:tcW w:w="970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 xml:space="preserve">عنوان برنامه </w:t>
            </w:r>
          </w:p>
        </w:tc>
        <w:tc>
          <w:tcPr>
            <w:tcW w:w="2424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>مدرس/ مدرسین</w:t>
            </w:r>
          </w:p>
        </w:tc>
        <w:tc>
          <w:tcPr>
            <w:tcW w:w="424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485" w:type="pct"/>
            <w:vAlign w:val="center"/>
          </w:tcPr>
          <w:p w:rsidR="00990CA4" w:rsidRPr="007171CE" w:rsidRDefault="00990CA4" w:rsidP="004974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171CE">
              <w:rPr>
                <w:rFonts w:cs="B Nazanin" w:hint="cs"/>
                <w:b/>
                <w:bCs/>
                <w:rtl/>
                <w:lang w:bidi="fa-IR"/>
              </w:rPr>
              <w:t>مکان</w:t>
            </w:r>
          </w:p>
        </w:tc>
      </w:tr>
      <w:tr w:rsidR="00990CA4" w:rsidRPr="00A44A3C" w:rsidTr="004656A3">
        <w:trPr>
          <w:trHeight w:val="703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5/7/1404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کارگاه آموزشی  توجیهی کارآموزی در عرصه</w:t>
            </w:r>
          </w:p>
        </w:tc>
        <w:tc>
          <w:tcPr>
            <w:tcW w:w="2424" w:type="pct"/>
            <w:vAlign w:val="center"/>
          </w:tcPr>
          <w:p w:rsidR="00990CA4" w:rsidRPr="00EC04B7" w:rsidRDefault="00990CA4" w:rsidP="0083500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فریبرز امیدی-</w:t>
            </w:r>
            <w:r w:rsidRPr="00EC04B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اکبر برزگر </w:t>
            </w:r>
            <w:r w:rsidRPr="00EC04B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مسعود قنبری - </w:t>
            </w: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دکتر فرامرز قره گوزلو </w:t>
            </w:r>
            <w:r w:rsidRPr="00EC04B7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فرشاد ندری-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دکتر زهرا قنبری</w:t>
            </w:r>
            <w:r w:rsidR="0080228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-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83500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دکتر</w:t>
            </w:r>
            <w:bookmarkStart w:id="0" w:name="_GoBack"/>
            <w:bookmarkEnd w:id="0"/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محمد مهدی سرمدی</w:t>
            </w: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13-9</w:t>
            </w: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u w:val="single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همایش</w:t>
            </w:r>
          </w:p>
        </w:tc>
      </w:tr>
      <w:tr w:rsidR="00990CA4" w:rsidRPr="00A44A3C" w:rsidTr="004656A3">
        <w:trPr>
          <w:trHeight w:val="1430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6/7/1404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تحقیق و پروپوزال نویسی</w:t>
            </w:r>
          </w:p>
        </w:tc>
        <w:tc>
          <w:tcPr>
            <w:tcW w:w="2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 دکتر مسعود قنبری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موضوع تدریس: عنوان و بیان مسئله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 دکتر فرشاد ندری</w:t>
            </w:r>
          </w:p>
          <w:p w:rsidR="00990CA4" w:rsidRPr="00EC04B7" w:rsidRDefault="00990CA4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تدریس: بررسی متون و اهداف   </w:t>
            </w: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سالن همایش</w:t>
            </w:r>
          </w:p>
        </w:tc>
      </w:tr>
      <w:tr w:rsidR="00990CA4" w:rsidRPr="00A44A3C" w:rsidTr="004656A3">
        <w:trPr>
          <w:trHeight w:val="869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7/7/1404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4656A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تحقیق و پروپوزال نویسی</w:t>
            </w: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: دکتر اکبر برزگر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 : تجزیه و تحلیل داده ها، انواع مطالعات پژوهشی</w:t>
            </w:r>
          </w:p>
          <w:p w:rsidR="00990CA4" w:rsidRPr="00EC04B7" w:rsidRDefault="00990CA4" w:rsidP="00460B2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مدرس: دکتر </w:t>
            </w:r>
            <w:r w:rsidR="00460B2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زهرا قنبری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تدریس: فرضیات و متغیرها.  </w:t>
            </w: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  <w:p w:rsidR="00990CA4" w:rsidRPr="00EC04B7" w:rsidRDefault="00990CA4" w:rsidP="0049744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990CA4" w:rsidRPr="00EC04B7" w:rsidRDefault="00990CA4" w:rsidP="0049744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  <w:p w:rsidR="00990CA4" w:rsidRPr="00EC04B7" w:rsidRDefault="00990CA4" w:rsidP="00497448">
            <w:pPr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  <w:tr w:rsidR="00990CA4" w:rsidRPr="00A44A3C" w:rsidTr="004656A3">
        <w:trPr>
          <w:trHeight w:val="1523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8/7/1404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روش تحقیق و پروپوزال نویسی</w:t>
            </w: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013B2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دکتر فرامرز قره گوزلو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تدریس:  رفرنس نویسی و جدول گانت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دکتر محمد مهدی سرمدی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تدریس: بودجه بندی پروپوزال</w:t>
            </w:r>
          </w:p>
          <w:p w:rsidR="00990CA4" w:rsidRPr="00EC04B7" w:rsidRDefault="00990CA4" w:rsidP="00497448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</w:rPr>
              <w:t>"</w:t>
            </w:r>
          </w:p>
        </w:tc>
      </w:tr>
      <w:tr w:rsidR="00990CA4" w:rsidRPr="00CE46F7" w:rsidTr="004656A3">
        <w:trPr>
          <w:trHeight w:val="1457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9/7/1404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اخلاق حرفه ای </w:t>
            </w:r>
          </w:p>
        </w:tc>
        <w:tc>
          <w:tcPr>
            <w:tcW w:w="2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دکتر  مسعود قنبری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تدریس:  اخلاق حرفه ای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دکتر فرشاد ندری</w:t>
            </w:r>
          </w:p>
          <w:p w:rsidR="00990CA4" w:rsidRPr="00EC04B7" w:rsidRDefault="00990CA4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تدریس: اخلاق حرفه ای</w:t>
            </w: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990CA4" w:rsidRPr="00A44A3C" w:rsidTr="004656A3">
        <w:trPr>
          <w:trHeight w:val="1538"/>
        </w:trPr>
        <w:tc>
          <w:tcPr>
            <w:tcW w:w="364" w:type="pct"/>
            <w:vAlign w:val="center"/>
          </w:tcPr>
          <w:p w:rsidR="00990CA4" w:rsidRPr="00EC04B7" w:rsidRDefault="004656A3" w:rsidP="00013B2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12/7/1404</w:t>
            </w:r>
          </w:p>
        </w:tc>
        <w:tc>
          <w:tcPr>
            <w:tcW w:w="333" w:type="pct"/>
            <w:vAlign w:val="center"/>
          </w:tcPr>
          <w:p w:rsidR="00990CA4" w:rsidRPr="00EC04B7" w:rsidRDefault="004656A3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970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ارتباط با صنعت</w:t>
            </w:r>
          </w:p>
        </w:tc>
        <w:tc>
          <w:tcPr>
            <w:tcW w:w="2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مدرس: دکتر فریبرز امیدی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موضوع تدریس: ارتباط با صنعت 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مدرس دکتر فرامرز قره گوزلو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 تدریس: ارتباط با صنعت</w:t>
            </w:r>
          </w:p>
        </w:tc>
        <w:tc>
          <w:tcPr>
            <w:tcW w:w="424" w:type="pct"/>
            <w:vAlign w:val="center"/>
          </w:tcPr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:rsidR="00990CA4" w:rsidRPr="00EC04B7" w:rsidRDefault="00990CA4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</w:tc>
        <w:tc>
          <w:tcPr>
            <w:tcW w:w="485" w:type="pct"/>
            <w:vAlign w:val="center"/>
          </w:tcPr>
          <w:p w:rsidR="00990CA4" w:rsidRPr="00EC04B7" w:rsidRDefault="00990CA4" w:rsidP="004974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EC04B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</w:p>
        </w:tc>
      </w:tr>
      <w:tr w:rsidR="0002033F" w:rsidRPr="00A44A3C" w:rsidTr="004656A3">
        <w:trPr>
          <w:trHeight w:val="894"/>
        </w:trPr>
        <w:tc>
          <w:tcPr>
            <w:tcW w:w="364" w:type="pct"/>
            <w:vAlign w:val="center"/>
          </w:tcPr>
          <w:p w:rsidR="0002033F" w:rsidRPr="00EC04B7" w:rsidRDefault="004656A3" w:rsidP="00734BCB">
            <w:pPr>
              <w:shd w:val="clear" w:color="auto" w:fill="FFFFFF" w:themeFill="background1"/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13/7/ و 14/7/1404</w:t>
            </w:r>
          </w:p>
        </w:tc>
        <w:tc>
          <w:tcPr>
            <w:tcW w:w="333" w:type="pct"/>
            <w:vAlign w:val="center"/>
          </w:tcPr>
          <w:p w:rsidR="0002033F" w:rsidRPr="00EC04B7" w:rsidRDefault="004656A3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یکشنبه و دوشنبه</w:t>
            </w:r>
          </w:p>
        </w:tc>
        <w:tc>
          <w:tcPr>
            <w:tcW w:w="970" w:type="pct"/>
            <w:vAlign w:val="center"/>
          </w:tcPr>
          <w:p w:rsidR="0002033F" w:rsidRDefault="004656A3" w:rsidP="0002033F">
            <w:pPr>
              <w:bidi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0"/>
                <w:szCs w:val="20"/>
                <w:lang w:bidi="fa-IR"/>
              </w:rPr>
              <w:t>GIS</w:t>
            </w:r>
          </w:p>
        </w:tc>
        <w:tc>
          <w:tcPr>
            <w:tcW w:w="2424" w:type="pct"/>
            <w:vAlign w:val="center"/>
          </w:tcPr>
          <w:p w:rsidR="0002033F" w:rsidRDefault="0002033F" w:rsidP="000203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24" w:type="pct"/>
            <w:vAlign w:val="center"/>
          </w:tcPr>
          <w:p w:rsidR="0002033F" w:rsidRDefault="0002033F" w:rsidP="0049744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30/10-9</w:t>
            </w:r>
          </w:p>
          <w:p w:rsidR="0002033F" w:rsidRPr="00EC04B7" w:rsidRDefault="0002033F" w:rsidP="0002033F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30/12-11</w:t>
            </w:r>
          </w:p>
        </w:tc>
        <w:tc>
          <w:tcPr>
            <w:tcW w:w="485" w:type="pct"/>
            <w:vAlign w:val="center"/>
          </w:tcPr>
          <w:p w:rsidR="0002033F" w:rsidRPr="00EC04B7" w:rsidRDefault="0002033F" w:rsidP="0049744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337E3A" w:rsidRDefault="00337E3A" w:rsidP="009234C4">
      <w:pPr>
        <w:bidi/>
        <w:jc w:val="center"/>
      </w:pPr>
    </w:p>
    <w:sectPr w:rsidR="00337E3A" w:rsidSect="009234C4">
      <w:pgSz w:w="15840" w:h="12240" w:orient="landscape"/>
      <w:pgMar w:top="450" w:right="72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C4"/>
    <w:rsid w:val="00013B23"/>
    <w:rsid w:val="0002033F"/>
    <w:rsid w:val="002735C7"/>
    <w:rsid w:val="00337E3A"/>
    <w:rsid w:val="00460B2D"/>
    <w:rsid w:val="004656A3"/>
    <w:rsid w:val="00533391"/>
    <w:rsid w:val="007171CE"/>
    <w:rsid w:val="00734BCB"/>
    <w:rsid w:val="0078444A"/>
    <w:rsid w:val="00802286"/>
    <w:rsid w:val="0083500A"/>
    <w:rsid w:val="009234C4"/>
    <w:rsid w:val="00990CA4"/>
    <w:rsid w:val="00D013B4"/>
    <w:rsid w:val="00DD79B9"/>
    <w:rsid w:val="00EC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4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behdasht</dc:creator>
  <cp:lastModifiedBy>behdasht</cp:lastModifiedBy>
  <cp:revision>11</cp:revision>
  <cp:lastPrinted>2024-08-17T06:26:00Z</cp:lastPrinted>
  <dcterms:created xsi:type="dcterms:W3CDTF">2024-08-17T05:00:00Z</dcterms:created>
  <dcterms:modified xsi:type="dcterms:W3CDTF">2025-08-27T08:43:00Z</dcterms:modified>
</cp:coreProperties>
</file>